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3E" w:rsidRPr="00167AB2" w:rsidRDefault="00DC7E3E" w:rsidP="00DC7E3E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Calibri"/>
          <w:b/>
        </w:rPr>
      </w:pPr>
      <w:r w:rsidRPr="00167AB2">
        <w:rPr>
          <w:rFonts w:ascii="Calibri" w:eastAsia="Calibri" w:hAnsi="Calibri" w:cs="Calibri"/>
          <w:b/>
        </w:rPr>
        <w:t>Έντυπο Οικονομικής Προσφοράς</w:t>
      </w:r>
    </w:p>
    <w:tbl>
      <w:tblPr>
        <w:tblW w:w="5019" w:type="pct"/>
        <w:jc w:val="center"/>
        <w:tblLook w:val="04A0" w:firstRow="1" w:lastRow="0" w:firstColumn="1" w:lastColumn="0" w:noHBand="0" w:noVBand="1"/>
      </w:tblPr>
      <w:tblGrid>
        <w:gridCol w:w="498"/>
        <w:gridCol w:w="498"/>
        <w:gridCol w:w="1736"/>
        <w:gridCol w:w="1088"/>
        <w:gridCol w:w="1314"/>
        <w:gridCol w:w="774"/>
        <w:gridCol w:w="498"/>
        <w:gridCol w:w="498"/>
        <w:gridCol w:w="498"/>
        <w:gridCol w:w="498"/>
        <w:gridCol w:w="498"/>
        <w:gridCol w:w="498"/>
        <w:gridCol w:w="1302"/>
        <w:gridCol w:w="1361"/>
        <w:gridCol w:w="1788"/>
        <w:gridCol w:w="498"/>
        <w:gridCol w:w="774"/>
        <w:gridCol w:w="498"/>
        <w:gridCol w:w="498"/>
      </w:tblGrid>
      <w:tr w:rsidR="00DC7E3E" w:rsidRPr="00167AB2" w:rsidTr="00E636BD">
        <w:trPr>
          <w:trHeight w:val="162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Α/Α Ομάδας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Α/Α Δρομολογίου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 xml:space="preserve"> Εξυπηρετούμενη Σχολική Μονάδα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Αφετηρία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Προορισμός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Δρομολόγιο μονό (Μ) ή</w:t>
            </w:r>
            <w:r w:rsidRPr="00167AB2">
              <w:rPr>
                <w:rFonts w:ascii="Calibri" w:hAnsi="Calibri" w:cs="Calibri"/>
                <w:lang w:eastAsia="el-GR"/>
              </w:rPr>
              <w:br/>
              <w:t>με επιστροφή (Δ)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Αριθμός μεταφερομένων μαθητών</w:t>
            </w:r>
          </w:p>
        </w:tc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Έδρα Οχήματος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Αριθμός και Είδος μεταφορικών μέσων της προσφοράς</w:t>
            </w:r>
          </w:p>
        </w:tc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Αριθμοί κυκλοφορίας οχημάτων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Προσφερόμενη χωρητικότητα μέσων βάσει αδειών κυκλοφοράς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Ημερήσιο Κόστος δρομολογίου Βάσει Προϋπολογισμού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Προσφορά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Αριθμός δρομολογίων στην διάρκεια της σύμβασης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Κόστος Δρομολογίου</w:t>
            </w:r>
            <w:r w:rsidRPr="00167AB2">
              <w:rPr>
                <w:rFonts w:ascii="Calibri" w:hAnsi="Calibri" w:cs="Calibri"/>
                <w:lang w:eastAsia="el-GR"/>
              </w:rPr>
              <w:br/>
              <w:t>στο σύνολο της διάρκειας της σύμβασης χωρίς ΦΠΑ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ΦΠΑ 13%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Κόστος Δρομολογίου στο σύνολο της διάρκειας της σύμβασης συμπεριλαμβανομένου ΦΠΑ</w:t>
            </w:r>
          </w:p>
        </w:tc>
      </w:tr>
      <w:tr w:rsidR="00DC7E3E" w:rsidRPr="00167AB2" w:rsidTr="00E636BD">
        <w:trPr>
          <w:trHeight w:val="480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Ποσοστό έκπτωσης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Ημερήσιο Κόστος δρομολογίου Βάσει Προϋπολογισμού</w:t>
            </w: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</w:tr>
      <w:tr w:rsidR="00DC7E3E" w:rsidRPr="00167AB2" w:rsidTr="00E636BD">
        <w:trPr>
          <w:trHeight w:val="1005"/>
          <w:jc w:val="center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Ολογράφως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el-GR"/>
              </w:rPr>
            </w:pPr>
            <w:r w:rsidRPr="00167AB2">
              <w:rPr>
                <w:rFonts w:ascii="Calibri" w:hAnsi="Calibri" w:cs="Calibri"/>
                <w:lang w:eastAsia="el-GR"/>
              </w:rPr>
              <w:t>Αριθμητικώς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lang w:eastAsia="el-GR"/>
              </w:rPr>
            </w:pP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  <w:tr w:rsidR="00DC7E3E" w:rsidRPr="00167AB2" w:rsidTr="00E636BD">
        <w:trPr>
          <w:trHeight w:val="300"/>
          <w:jc w:val="center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el-GR"/>
              </w:rPr>
            </w:pPr>
            <w:r w:rsidRPr="00167AB2">
              <w:rPr>
                <w:rFonts w:ascii="Calibri" w:hAnsi="Calibri" w:cs="Calibri"/>
                <w:color w:val="000000"/>
                <w:lang w:eastAsia="el-GR"/>
              </w:rPr>
              <w:t> </w:t>
            </w:r>
          </w:p>
        </w:tc>
      </w:tr>
    </w:tbl>
    <w:p w:rsidR="00DC7E3E" w:rsidRPr="00167AB2" w:rsidRDefault="00DC7E3E" w:rsidP="00DC7E3E">
      <w:pPr>
        <w:widowControl/>
        <w:autoSpaceDE/>
        <w:autoSpaceDN/>
        <w:spacing w:after="160" w:line="259" w:lineRule="auto"/>
        <w:rPr>
          <w:rFonts w:ascii="Calibri" w:eastAsia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9"/>
        <w:gridCol w:w="9369"/>
      </w:tblGrid>
      <w:tr w:rsidR="00DC7E3E" w:rsidRPr="00167AB2" w:rsidTr="00E636BD">
        <w:tc>
          <w:tcPr>
            <w:tcW w:w="5129" w:type="dxa"/>
            <w:shd w:val="clear" w:color="auto" w:fill="auto"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</w:p>
        </w:tc>
        <w:tc>
          <w:tcPr>
            <w:tcW w:w="10259" w:type="dxa"/>
            <w:shd w:val="clear" w:color="auto" w:fill="auto"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</w:rPr>
            </w:pPr>
            <w:r w:rsidRPr="00167AB2">
              <w:rPr>
                <w:rFonts w:ascii="Calibri" w:eastAsia="Calibri" w:hAnsi="Calibri" w:cs="Calibri"/>
              </w:rPr>
              <w:t>(τόπος, ημερομηνία)</w:t>
            </w:r>
          </w:p>
        </w:tc>
      </w:tr>
      <w:tr w:rsidR="00DC7E3E" w:rsidRPr="00167AB2" w:rsidTr="00E636BD">
        <w:tc>
          <w:tcPr>
            <w:tcW w:w="5129" w:type="dxa"/>
            <w:shd w:val="clear" w:color="auto" w:fill="auto"/>
          </w:tcPr>
          <w:p w:rsidR="00DC7E3E" w:rsidRPr="00167AB2" w:rsidRDefault="00DC7E3E" w:rsidP="00E636BD">
            <w:pPr>
              <w:widowControl/>
              <w:autoSpaceDE/>
              <w:autoSpaceDN/>
              <w:rPr>
                <w:rFonts w:ascii="Calibri" w:eastAsia="Calibri" w:hAnsi="Calibri" w:cs="Calibri"/>
              </w:rPr>
            </w:pPr>
          </w:p>
        </w:tc>
        <w:tc>
          <w:tcPr>
            <w:tcW w:w="10259" w:type="dxa"/>
            <w:shd w:val="clear" w:color="auto" w:fill="auto"/>
          </w:tcPr>
          <w:p w:rsidR="00DC7E3E" w:rsidRPr="00167AB2" w:rsidRDefault="00DC7E3E" w:rsidP="00E636BD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</w:rPr>
            </w:pPr>
            <w:r w:rsidRPr="00167AB2">
              <w:rPr>
                <w:rFonts w:ascii="Calibri" w:eastAsia="Calibri" w:hAnsi="Calibri" w:cs="Calibri"/>
              </w:rPr>
              <w:t>Ο ΠΡΟΣΦΕΡΩΝ (ΟΝΟΜΑΤΕΠΩΝΥΜΟ) – ΥΠΟΓΡΑΦΗ – ΣΤΟΙΧΕΙΑ ΕΠΙΚΟΙΝΩΝΙΑΣ</w:t>
            </w:r>
          </w:p>
        </w:tc>
      </w:tr>
    </w:tbl>
    <w:p w:rsidR="00F737E9" w:rsidRDefault="00F737E9">
      <w:bookmarkStart w:id="0" w:name="_GoBack"/>
      <w:bookmarkEnd w:id="0"/>
    </w:p>
    <w:sectPr w:rsidR="00F737E9" w:rsidSect="00DC7E3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3E"/>
    <w:rsid w:val="00DC7E3E"/>
    <w:rsid w:val="00F7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C0673-675D-4208-B3DA-5601629C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E3E"/>
    <w:pPr>
      <w:widowControl w:val="0"/>
      <w:autoSpaceDE w:val="0"/>
      <w:autoSpaceDN w:val="0"/>
      <w:spacing w:after="0" w:line="240" w:lineRule="auto"/>
    </w:pPr>
    <w:rPr>
      <w:rFonts w:ascii="Trebuchet MS" w:eastAsia="Times New Roman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ΤΟΥΜΠΑΣ</dc:creator>
  <cp:keywords/>
  <dc:description/>
  <cp:lastModifiedBy>ΧΡΗΣΤΟΣ ΤΟΥΜΠΑΣ</cp:lastModifiedBy>
  <cp:revision>1</cp:revision>
  <dcterms:created xsi:type="dcterms:W3CDTF">2023-09-04T11:24:00Z</dcterms:created>
  <dcterms:modified xsi:type="dcterms:W3CDTF">2023-09-04T11:25:00Z</dcterms:modified>
</cp:coreProperties>
</file>